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E7A9" w14:textId="4B62A587" w:rsidR="00413C18" w:rsidRDefault="00413C18" w:rsidP="00413C18">
      <w:pPr>
        <w:ind w:left="7200" w:firstLine="7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 PREDLOG </w:t>
      </w:r>
    </w:p>
    <w:p w14:paraId="19F452B1" w14:textId="535658FE" w:rsidR="00AE1AD0" w:rsidRPr="009A13B5" w:rsidRDefault="00193D3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</w:t>
      </w:r>
      <w:r w:rsidR="00032895">
        <w:rPr>
          <w:rFonts w:ascii="Tahoma" w:hAnsi="Tahoma" w:cs="Tahoma"/>
          <w:lang w:val="sr-Latn-ME"/>
        </w:rPr>
        <w:t xml:space="preserve">29 </w:t>
      </w:r>
      <w:r w:rsidR="00DD6F8C">
        <w:rPr>
          <w:rFonts w:ascii="Tahoma" w:hAnsi="Tahoma" w:cs="Tahoma"/>
          <w:lang w:val="sr-Latn-ME"/>
        </w:rPr>
        <w:t xml:space="preserve">Statuta </w:t>
      </w:r>
      <w:r w:rsidR="00032895">
        <w:rPr>
          <w:rFonts w:ascii="Tahoma" w:hAnsi="Tahoma" w:cs="Tahoma"/>
          <w:lang w:val="sr-Latn-ME"/>
        </w:rPr>
        <w:t>JU „Dnevni centar za djecu i mlade sa smetnjama i teškoćama u razvoju-Tivat“ („Sl.list CG-opštinski propisi“ br 45/19)</w:t>
      </w:r>
      <w:r w:rsidR="00461318">
        <w:rPr>
          <w:rFonts w:ascii="Tahoma" w:hAnsi="Tahoma" w:cs="Tahoma"/>
          <w:lang w:val="sr-Latn-ME"/>
        </w:rPr>
        <w:t>,</w:t>
      </w:r>
      <w:r w:rsidR="00447A0E">
        <w:rPr>
          <w:rFonts w:ascii="Tahoma" w:hAnsi="Tahoma" w:cs="Tahoma"/>
          <w:lang w:val="sr-Latn-ME"/>
        </w:rPr>
        <w:t xml:space="preserve"> </w:t>
      </w:r>
      <w:r w:rsidR="00461318">
        <w:rPr>
          <w:rFonts w:ascii="Tahoma" w:hAnsi="Tahoma" w:cs="Tahoma"/>
          <w:lang w:val="sr-Latn-ME"/>
        </w:rPr>
        <w:t>člana 185 Zakona o lokalnoj sampupravi</w:t>
      </w:r>
      <w:r w:rsidR="00032895">
        <w:rPr>
          <w:rFonts w:ascii="Tahoma" w:hAnsi="Tahoma" w:cs="Tahoma"/>
          <w:lang w:val="sr-Latn-ME"/>
        </w:rPr>
        <w:t xml:space="preserve"> </w:t>
      </w:r>
      <w:r w:rsidR="00461318">
        <w:rPr>
          <w:rFonts w:ascii="Tahoma" w:hAnsi="Tahoma" w:cs="Tahoma"/>
          <w:lang w:val="sr-Latn-ME"/>
        </w:rPr>
        <w:t xml:space="preserve">(„Sl.list CG br 02/18, 34/19, 38/20), i </w:t>
      </w:r>
      <w:r w:rsidR="00D03070" w:rsidRPr="00D03070">
        <w:rPr>
          <w:rFonts w:ascii="Tahoma" w:hAnsi="Tahoma" w:cs="Tahoma"/>
          <w:lang w:val="sr-Latn-ME"/>
        </w:rPr>
        <w:t>člana 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20130A">
        <w:rPr>
          <w:rFonts w:ascii="Tahoma" w:hAnsi="Tahoma" w:cs="Tahoma"/>
          <w:lang w:val="sr-Latn-ME"/>
        </w:rPr>
        <w:t xml:space="preserve"> 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</w:t>
      </w:r>
      <w:r w:rsidR="00A653A6">
        <w:rPr>
          <w:rFonts w:ascii="Tahoma" w:hAnsi="Tahoma" w:cs="Tahoma"/>
          <w:lang w:val="sr-Latn-CS"/>
        </w:rPr>
        <w:t xml:space="preserve">Odbor povjerenika opštine Tivat, </w:t>
      </w:r>
      <w:r w:rsidR="00AE1AD0" w:rsidRPr="00D03070">
        <w:rPr>
          <w:rFonts w:ascii="Tahoma" w:hAnsi="Tahoma" w:cs="Tahoma"/>
          <w:lang w:val="sr-Latn-CS"/>
        </w:rPr>
        <w:t xml:space="preserve">na sjednici  održanoj dana </w:t>
      </w:r>
      <w:r w:rsidR="00DD6F8C">
        <w:rPr>
          <w:rFonts w:ascii="Tahoma" w:hAnsi="Tahoma" w:cs="Tahoma"/>
          <w:lang w:val="sr-Latn-CS"/>
        </w:rPr>
        <w:t xml:space="preserve"> </w:t>
      </w:r>
      <w:r w:rsidR="00A653A6">
        <w:rPr>
          <w:rFonts w:ascii="Tahoma" w:hAnsi="Tahoma" w:cs="Tahoma"/>
          <w:lang w:val="sr-Latn-CS"/>
        </w:rPr>
        <w:t xml:space="preserve">______ 2022. </w:t>
      </w:r>
      <w:r w:rsidR="00DD6F8C">
        <w:rPr>
          <w:rFonts w:ascii="Tahoma" w:hAnsi="Tahoma" w:cs="Tahoma"/>
          <w:lang w:val="sr-Latn-CS"/>
        </w:rPr>
        <w:t>godine</w:t>
      </w:r>
      <w:r w:rsidR="00A653A6">
        <w:rPr>
          <w:rFonts w:ascii="Tahoma" w:hAnsi="Tahoma" w:cs="Tahoma"/>
          <w:lang w:val="sr-Latn-CS"/>
        </w:rPr>
        <w:t xml:space="preserve"> donio</w:t>
      </w:r>
      <w:r w:rsidR="00AE1AD0" w:rsidRPr="00D03070">
        <w:rPr>
          <w:rFonts w:ascii="Tahoma" w:hAnsi="Tahoma" w:cs="Tahoma"/>
          <w:lang w:val="sr-Latn-CS"/>
        </w:rPr>
        <w:t xml:space="preserve"> je </w:t>
      </w:r>
    </w:p>
    <w:p w14:paraId="4D14FDA2" w14:textId="77777777"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14:paraId="39530592" w14:textId="77777777" w:rsidR="00AE1AD0" w:rsidRDefault="001C3C12" w:rsidP="00AE1AD0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CS"/>
        </w:rPr>
        <w:t>o</w:t>
      </w:r>
      <w:r w:rsidR="00193D30">
        <w:rPr>
          <w:rFonts w:ascii="Tahoma" w:hAnsi="Tahoma" w:cs="Tahoma"/>
          <w:lang w:val="sr-Latn-CS"/>
        </w:rPr>
        <w:t xml:space="preserve"> razrješenju</w:t>
      </w:r>
      <w:r w:rsidR="00AE1AD0" w:rsidRPr="00DD6F8C">
        <w:rPr>
          <w:rFonts w:ascii="Tahoma" w:hAnsi="Tahoma" w:cs="Tahoma"/>
          <w:lang w:val="sr-Latn-CS"/>
        </w:rPr>
        <w:t xml:space="preserve"> </w:t>
      </w:r>
      <w:r w:rsidR="00F010C4">
        <w:rPr>
          <w:rFonts w:ascii="Tahoma" w:hAnsi="Tahoma" w:cs="Tahoma"/>
          <w:lang w:val="sr-Latn-CS"/>
        </w:rPr>
        <w:t xml:space="preserve">člana Upravnog odbora JU </w:t>
      </w:r>
      <w:r w:rsidR="00F010C4">
        <w:rPr>
          <w:rFonts w:ascii="Tahoma" w:hAnsi="Tahoma" w:cs="Tahoma"/>
          <w:lang w:val="sr-Latn-ME"/>
        </w:rPr>
        <w:t>„Dnevni centar za djecu i mlade sa smetnjama i teškoćama u razvoju-Tivat“</w:t>
      </w:r>
    </w:p>
    <w:p w14:paraId="41098416" w14:textId="77777777" w:rsidR="00F010C4" w:rsidRPr="00DD6F8C" w:rsidRDefault="00F010C4" w:rsidP="00AE1AD0">
      <w:pPr>
        <w:jc w:val="center"/>
        <w:rPr>
          <w:rFonts w:ascii="Tahoma" w:hAnsi="Tahoma" w:cs="Tahoma"/>
          <w:lang w:val="sr-Latn-CS"/>
        </w:rPr>
      </w:pPr>
    </w:p>
    <w:p w14:paraId="251D15DD" w14:textId="6D3003E2" w:rsidR="00342E35" w:rsidRPr="00DD6F8C" w:rsidRDefault="00F010C4" w:rsidP="00F010C4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Marijana Mišić Škanata,</w:t>
      </w:r>
      <w:r w:rsidR="0058665B">
        <w:rPr>
          <w:rFonts w:ascii="Tahoma" w:hAnsi="Tahoma" w:cs="Tahoma"/>
          <w:lang w:val="sr-Latn-CS"/>
        </w:rPr>
        <w:t xml:space="preserve"> </w:t>
      </w:r>
      <w:r>
        <w:rPr>
          <w:rFonts w:ascii="Tahoma" w:hAnsi="Tahoma" w:cs="Tahoma"/>
          <w:lang w:val="sr-Latn-CS"/>
        </w:rPr>
        <w:t>predstavnica roditelja korisnika</w:t>
      </w:r>
      <w:r w:rsidR="0058665B">
        <w:rPr>
          <w:rFonts w:ascii="Tahoma" w:hAnsi="Tahoma" w:cs="Tahoma"/>
          <w:lang w:val="sr-Latn-CS"/>
        </w:rPr>
        <w:t>, razrješava se članstva u</w:t>
      </w:r>
      <w:r>
        <w:rPr>
          <w:rFonts w:ascii="Tahoma" w:hAnsi="Tahoma" w:cs="Tahoma"/>
          <w:lang w:val="sr-Latn-CS"/>
        </w:rPr>
        <w:t xml:space="preserve"> Upravno</w:t>
      </w:r>
      <w:r w:rsidR="0058665B">
        <w:rPr>
          <w:rFonts w:ascii="Tahoma" w:hAnsi="Tahoma" w:cs="Tahoma"/>
          <w:lang w:val="sr-Latn-CS"/>
        </w:rPr>
        <w:t>m</w:t>
      </w:r>
      <w:r>
        <w:rPr>
          <w:rFonts w:ascii="Tahoma" w:hAnsi="Tahoma" w:cs="Tahoma"/>
          <w:lang w:val="sr-Latn-CS"/>
        </w:rPr>
        <w:t xml:space="preserve"> odbor</w:t>
      </w:r>
      <w:r w:rsidR="0058665B">
        <w:rPr>
          <w:rFonts w:ascii="Tahoma" w:hAnsi="Tahoma" w:cs="Tahoma"/>
          <w:lang w:val="sr-Latn-CS"/>
        </w:rPr>
        <w:t>u</w:t>
      </w:r>
      <w:r>
        <w:rPr>
          <w:rFonts w:ascii="Tahoma" w:hAnsi="Tahoma" w:cs="Tahoma"/>
          <w:lang w:val="sr-Latn-CS"/>
        </w:rPr>
        <w:t xml:space="preserve"> JU </w:t>
      </w:r>
      <w:r>
        <w:rPr>
          <w:rFonts w:ascii="Tahoma" w:hAnsi="Tahoma" w:cs="Tahoma"/>
          <w:lang w:val="sr-Latn-ME"/>
        </w:rPr>
        <w:t>„Dnevni centar za djecu i mlade sa smetnjama i teškoćama u razvoju-Tivat“, zbog podnošenja ostavke.</w:t>
      </w:r>
    </w:p>
    <w:p w14:paraId="67DC78E7" w14:textId="77777777"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14:paraId="101729E9" w14:textId="77777777"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CG-opštinski propisi“</w:t>
      </w:r>
      <w:r w:rsidR="008069A3">
        <w:rPr>
          <w:rFonts w:ascii="Tahoma" w:hAnsi="Tahoma" w:cs="Tahoma"/>
          <w:lang w:val="sr-Latn-ME"/>
        </w:rPr>
        <w:t>.</w:t>
      </w:r>
    </w:p>
    <w:p w14:paraId="63AF8A03" w14:textId="77777777"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14:paraId="604E8209" w14:textId="77777777"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  <w:r w:rsidR="00F010C4">
        <w:rPr>
          <w:rFonts w:ascii="Tahoma" w:hAnsi="Tahoma" w:cs="Tahoma"/>
          <w:lang w:val="sr-Latn-ME"/>
        </w:rPr>
        <w:t xml:space="preserve"> 03-</w:t>
      </w:r>
    </w:p>
    <w:p w14:paraId="3EDF7128" w14:textId="3261228F"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</w:t>
      </w:r>
      <w:r w:rsidR="00577736">
        <w:rPr>
          <w:rFonts w:ascii="Tahoma" w:hAnsi="Tahoma" w:cs="Tahoma"/>
          <w:lang w:val="sr-Latn-ME"/>
        </w:rPr>
        <w:t xml:space="preserve"> </w:t>
      </w:r>
      <w:r w:rsidR="00A70D62">
        <w:rPr>
          <w:rFonts w:ascii="Tahoma" w:hAnsi="Tahoma" w:cs="Tahoma"/>
          <w:lang w:val="sr-Latn-ME"/>
        </w:rPr>
        <w:t>________</w:t>
      </w:r>
      <w:r w:rsidR="00F010C4">
        <w:rPr>
          <w:rFonts w:ascii="Tahoma" w:hAnsi="Tahoma" w:cs="Tahoma"/>
          <w:lang w:val="sr-Latn-ME"/>
        </w:rPr>
        <w:t xml:space="preserve"> </w:t>
      </w:r>
      <w:r w:rsidR="00B35DE3">
        <w:rPr>
          <w:rFonts w:ascii="Tahoma" w:hAnsi="Tahoma" w:cs="Tahoma"/>
          <w:lang w:val="sr-Latn-ME"/>
        </w:rPr>
        <w:t>.</w:t>
      </w:r>
      <w:r w:rsidR="00577736">
        <w:rPr>
          <w:rFonts w:ascii="Tahoma" w:hAnsi="Tahoma" w:cs="Tahoma"/>
          <w:lang w:val="sr-Latn-ME"/>
        </w:rPr>
        <w:t xml:space="preserve"> </w:t>
      </w:r>
      <w:r w:rsidR="00F010C4">
        <w:rPr>
          <w:rFonts w:ascii="Tahoma" w:hAnsi="Tahoma" w:cs="Tahoma"/>
          <w:lang w:val="sr-Latn-ME"/>
        </w:rPr>
        <w:t>2022</w:t>
      </w:r>
      <w:r>
        <w:rPr>
          <w:rFonts w:ascii="Tahoma" w:hAnsi="Tahoma" w:cs="Tahoma"/>
          <w:lang w:val="sr-Latn-ME"/>
        </w:rPr>
        <w:t>. godine.</w:t>
      </w:r>
    </w:p>
    <w:p w14:paraId="5D8D39F4" w14:textId="77777777" w:rsidR="008069A3" w:rsidRDefault="008069A3" w:rsidP="00F010C4">
      <w:pPr>
        <w:spacing w:after="0" w:line="240" w:lineRule="auto"/>
        <w:rPr>
          <w:rFonts w:ascii="Tahoma" w:hAnsi="Tahoma" w:cs="Tahoma"/>
          <w:lang w:val="sr-Latn-ME"/>
        </w:rPr>
      </w:pPr>
    </w:p>
    <w:p w14:paraId="0DF5281A" w14:textId="77777777" w:rsidR="008069A3" w:rsidRDefault="00F010C4" w:rsidP="00F010C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Odbor povjerenika,</w:t>
      </w:r>
    </w:p>
    <w:p w14:paraId="1110147C" w14:textId="77777777" w:rsidR="00F010C4" w:rsidRDefault="00F010C4" w:rsidP="00F010C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Predsjednik</w:t>
      </w:r>
    </w:p>
    <w:p w14:paraId="30EEA4E0" w14:textId="77777777" w:rsidR="00F010C4" w:rsidRDefault="00F010C4" w:rsidP="00F010C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Spasoje Ljesar</w:t>
      </w:r>
    </w:p>
    <w:p w14:paraId="5D48046F" w14:textId="77777777" w:rsidR="00413C18" w:rsidRDefault="00413C18" w:rsidP="00E31A1E">
      <w:pPr>
        <w:rPr>
          <w:rFonts w:ascii="Tahoma" w:hAnsi="Tahoma" w:cs="Tahoma"/>
          <w:lang w:val="sr-Latn-ME"/>
        </w:rPr>
      </w:pPr>
    </w:p>
    <w:p w14:paraId="543E3E8D" w14:textId="77777777" w:rsidR="008414DB" w:rsidRDefault="00B97EE1" w:rsidP="00582034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Obrazloženje</w:t>
      </w:r>
    </w:p>
    <w:p w14:paraId="72F27C1D" w14:textId="2EDF116F" w:rsidR="00B97EE1" w:rsidRDefault="00B97EE1" w:rsidP="00582034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Pravni osnov za donošenje ove odluke sadržan je u članu 29 Statuta JU „Dnevni centar za djecu i mlade sa smetnjama i teškoćama u razvoju-Tivat“</w:t>
      </w:r>
      <w:r w:rsidR="00582034">
        <w:rPr>
          <w:rFonts w:ascii="Tahoma" w:hAnsi="Tahoma" w:cs="Tahoma"/>
          <w:lang w:val="sr-Latn-ME"/>
        </w:rPr>
        <w:t xml:space="preserve"> kojim je propisano da predsjednik i član Upravnog odbora </w:t>
      </w:r>
      <w:r w:rsidR="0058665B">
        <w:rPr>
          <w:rFonts w:ascii="Tahoma" w:hAnsi="Tahoma" w:cs="Tahoma"/>
          <w:lang w:val="sr-Latn-ME"/>
        </w:rPr>
        <w:t>D</w:t>
      </w:r>
      <w:r w:rsidR="00582034">
        <w:rPr>
          <w:rFonts w:ascii="Tahoma" w:hAnsi="Tahoma" w:cs="Tahoma"/>
          <w:lang w:val="sr-Latn-ME"/>
        </w:rPr>
        <w:t>nevnog centra može biti razriješen prije isteka mandata,</w:t>
      </w:r>
      <w:r w:rsidR="0058665B">
        <w:rPr>
          <w:rFonts w:ascii="Tahoma" w:hAnsi="Tahoma" w:cs="Tahoma"/>
          <w:lang w:val="sr-Latn-ME"/>
        </w:rPr>
        <w:t xml:space="preserve"> </w:t>
      </w:r>
      <w:r w:rsidR="00582034">
        <w:rPr>
          <w:rFonts w:ascii="Tahoma" w:hAnsi="Tahoma" w:cs="Tahoma"/>
          <w:lang w:val="sr-Latn-ME"/>
        </w:rPr>
        <w:t>ako podnese ostavku.</w:t>
      </w:r>
      <w:r w:rsidR="00421856">
        <w:rPr>
          <w:rFonts w:ascii="Tahoma" w:hAnsi="Tahoma" w:cs="Tahoma"/>
          <w:lang w:val="sr-Latn-ME"/>
        </w:rPr>
        <w:t xml:space="preserve"> Kako je Marijana Mišić Škanata,</w:t>
      </w:r>
      <w:r w:rsidR="00A70D62">
        <w:rPr>
          <w:rFonts w:ascii="Tahoma" w:hAnsi="Tahoma" w:cs="Tahoma"/>
          <w:lang w:val="sr-Latn-ME"/>
        </w:rPr>
        <w:t xml:space="preserve"> </w:t>
      </w:r>
      <w:r w:rsidR="00421856">
        <w:rPr>
          <w:rFonts w:ascii="Tahoma" w:hAnsi="Tahoma" w:cs="Tahoma"/>
          <w:lang w:val="sr-Latn-ME"/>
        </w:rPr>
        <w:t>predstavnik roditelja korisnika podnijela ostavku na članstvo u Upravnom odboru</w:t>
      </w:r>
      <w:r w:rsidR="00A70D62">
        <w:rPr>
          <w:rFonts w:ascii="Tahoma" w:hAnsi="Tahoma" w:cs="Tahoma"/>
          <w:lang w:val="sr-Latn-ME"/>
        </w:rPr>
        <w:t>, to se pristupilo izradi ove odluke i predlaže se njeno usvajanje.</w:t>
      </w:r>
    </w:p>
    <w:p w14:paraId="3EAC9382" w14:textId="749EBC10" w:rsidR="00413C18" w:rsidRDefault="0037511F" w:rsidP="0037511F">
      <w:pPr>
        <w:ind w:left="79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Obrađivač</w:t>
      </w:r>
    </w:p>
    <w:p w14:paraId="5B905D05" w14:textId="77777777" w:rsidR="00A70D62" w:rsidRDefault="00A70D62" w:rsidP="00A70D62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Služba Skupštine</w:t>
      </w:r>
    </w:p>
    <w:sectPr w:rsidR="00A70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65400">
    <w:abstractNumId w:val="1"/>
  </w:num>
  <w:num w:numId="2" w16cid:durableId="1761096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6F7"/>
    <w:rsid w:val="00032895"/>
    <w:rsid w:val="00043DCC"/>
    <w:rsid w:val="000E0EFE"/>
    <w:rsid w:val="000F160F"/>
    <w:rsid w:val="001725FF"/>
    <w:rsid w:val="00193D30"/>
    <w:rsid w:val="001C3C12"/>
    <w:rsid w:val="0020130A"/>
    <w:rsid w:val="00257FB8"/>
    <w:rsid w:val="002A0958"/>
    <w:rsid w:val="00310E9C"/>
    <w:rsid w:val="00342E35"/>
    <w:rsid w:val="0037511F"/>
    <w:rsid w:val="00413C18"/>
    <w:rsid w:val="00421856"/>
    <w:rsid w:val="00447A0E"/>
    <w:rsid w:val="00461318"/>
    <w:rsid w:val="004C59B2"/>
    <w:rsid w:val="00577736"/>
    <w:rsid w:val="00582034"/>
    <w:rsid w:val="0058665B"/>
    <w:rsid w:val="00627085"/>
    <w:rsid w:val="00646A8C"/>
    <w:rsid w:val="00696BF7"/>
    <w:rsid w:val="00761EE7"/>
    <w:rsid w:val="0076796D"/>
    <w:rsid w:val="007857BB"/>
    <w:rsid w:val="007A471F"/>
    <w:rsid w:val="008069A3"/>
    <w:rsid w:val="00813A71"/>
    <w:rsid w:val="008414DB"/>
    <w:rsid w:val="008C115D"/>
    <w:rsid w:val="009A13B5"/>
    <w:rsid w:val="009E16F7"/>
    <w:rsid w:val="00A653A6"/>
    <w:rsid w:val="00A70D62"/>
    <w:rsid w:val="00A72600"/>
    <w:rsid w:val="00AE1AD0"/>
    <w:rsid w:val="00B35DE3"/>
    <w:rsid w:val="00B97EE1"/>
    <w:rsid w:val="00BC265C"/>
    <w:rsid w:val="00C26A08"/>
    <w:rsid w:val="00C456BA"/>
    <w:rsid w:val="00C706D0"/>
    <w:rsid w:val="00CC32A9"/>
    <w:rsid w:val="00D03070"/>
    <w:rsid w:val="00D23500"/>
    <w:rsid w:val="00DD0CF4"/>
    <w:rsid w:val="00DD6F8C"/>
    <w:rsid w:val="00E31A1E"/>
    <w:rsid w:val="00EB5AB9"/>
    <w:rsid w:val="00F010C4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9388"/>
  <w15:docId w15:val="{21210F10-198C-4AA9-BEA7-A33930BC6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Ivana Arandjus</cp:lastModifiedBy>
  <cp:revision>29</cp:revision>
  <dcterms:created xsi:type="dcterms:W3CDTF">2016-06-21T16:04:00Z</dcterms:created>
  <dcterms:modified xsi:type="dcterms:W3CDTF">2022-04-14T12:18:00Z</dcterms:modified>
</cp:coreProperties>
</file>